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96" w:rsidRDefault="00937878" w:rsidP="003A799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Магистратура: направления подготовки, контрольные цифры приема, </w:t>
      </w:r>
    </w:p>
    <w:p w:rsidR="00937878" w:rsidRDefault="00C86FEF" w:rsidP="003A7996">
      <w:pPr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квота на целевое обучение</w:t>
      </w: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4990"/>
        <w:gridCol w:w="1276"/>
        <w:gridCol w:w="683"/>
        <w:gridCol w:w="1095"/>
        <w:gridCol w:w="940"/>
        <w:gridCol w:w="655"/>
      </w:tblGrid>
      <w:tr w:rsidR="003A7996" w:rsidRPr="00351D32" w:rsidTr="003A7996">
        <w:trPr>
          <w:trHeight w:val="285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6" w:rsidRPr="00351D32" w:rsidRDefault="003A7996" w:rsidP="00C8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1D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996" w:rsidRPr="00351D32" w:rsidRDefault="003A7996" w:rsidP="00C8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1D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996" w:rsidRPr="00351D32" w:rsidRDefault="003A7996" w:rsidP="00C87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1D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Форма обучения (очная, очно-заочная, заочная, дистанционная)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A7996" w:rsidRPr="00351D32" w:rsidRDefault="003A7996" w:rsidP="00C87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1D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A7996" w:rsidRPr="00351D32" w:rsidRDefault="003A7996" w:rsidP="00C87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1D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КЦП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A7996" w:rsidRPr="00351D32" w:rsidRDefault="003A7996" w:rsidP="00C87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Квота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цедевое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обучение</w:t>
            </w:r>
          </w:p>
        </w:tc>
      </w:tr>
      <w:tr w:rsidR="003A7996" w:rsidRPr="00351D32" w:rsidTr="003A7996">
        <w:trPr>
          <w:trHeight w:val="31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6" w:rsidRPr="00351D32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D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6" w:rsidRPr="00351D32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D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351D32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D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351D32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1D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351D32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51D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96" w:rsidRPr="00351D32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D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A7996" w:rsidRPr="00D47D6E" w:rsidTr="003A7996">
        <w:trPr>
          <w:trHeight w:val="10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Математика. </w:t>
            </w: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Фундаментальная математика, Преподавание математики и информатики)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A7996" w:rsidRPr="00D47D6E" w:rsidTr="003A7996">
        <w:trPr>
          <w:trHeight w:val="171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01.04.02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A7996" w:rsidRPr="00D47D6E" w:rsidTr="003A7996">
        <w:trPr>
          <w:trHeight w:val="13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Механика и математическое моделирование. </w:t>
            </w: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Механика жидкости, газа и плазмы, Механика газотранспортных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01.04.03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A7996" w:rsidRPr="00D47D6E" w:rsidTr="003A7996">
        <w:trPr>
          <w:trHeight w:val="18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Фундаментальная информатика и информационные технологии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02.04.02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A7996" w:rsidRPr="00D47D6E" w:rsidTr="003A7996">
        <w:trPr>
          <w:trHeight w:val="117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color w:val="000000" w:themeColor="text1"/>
              </w:rPr>
              <w:t xml:space="preserve">Радиофизика. </w:t>
            </w:r>
            <w:r w:rsidRPr="00D47D6E">
              <w:rPr>
                <w:i/>
                <w:color w:val="000000" w:themeColor="text1"/>
              </w:rPr>
              <w:t>Радиофизика,</w:t>
            </w:r>
          </w:p>
          <w:p w:rsidR="003A7996" w:rsidRPr="00D47D6E" w:rsidRDefault="003A7996" w:rsidP="00D1776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электроника и</w:t>
            </w:r>
          </w:p>
          <w:p w:rsidR="003A7996" w:rsidRPr="00D47D6E" w:rsidRDefault="003A7996" w:rsidP="00D1776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информационные</w:t>
            </w:r>
          </w:p>
          <w:p w:rsidR="003A7996" w:rsidRPr="00D47D6E" w:rsidRDefault="003A7996" w:rsidP="00D1776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системы</w:t>
            </w:r>
          </w:p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03.04.03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A7996" w:rsidRPr="00D47D6E" w:rsidTr="003A7996">
        <w:trPr>
          <w:trHeight w:val="117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color w:val="000000" w:themeColor="text1"/>
              </w:rPr>
              <w:t xml:space="preserve">Радиофизика. </w:t>
            </w:r>
            <w:r w:rsidRPr="00D47D6E">
              <w:rPr>
                <w:i/>
                <w:color w:val="000000" w:themeColor="text1"/>
              </w:rPr>
              <w:t>Материалы и</w:t>
            </w:r>
          </w:p>
          <w:p w:rsidR="003A7996" w:rsidRPr="00D47D6E" w:rsidRDefault="003A7996" w:rsidP="00D1776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устройства</w:t>
            </w:r>
          </w:p>
          <w:p w:rsidR="003A7996" w:rsidRPr="00D47D6E" w:rsidRDefault="003A7996" w:rsidP="00D1776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функциональной</w:t>
            </w:r>
          </w:p>
          <w:p w:rsidR="003A7996" w:rsidRPr="00D47D6E" w:rsidRDefault="003A7996" w:rsidP="00D1776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электроники и</w:t>
            </w:r>
          </w:p>
          <w:p w:rsidR="003A7996" w:rsidRPr="00D47D6E" w:rsidRDefault="003A7996" w:rsidP="00D17763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proofErr w:type="spellStart"/>
            <w:r w:rsidRPr="00D47D6E">
              <w:rPr>
                <w:i/>
                <w:color w:val="000000" w:themeColor="text1"/>
              </w:rPr>
              <w:t>фотоники</w:t>
            </w:r>
            <w:proofErr w:type="spellEnd"/>
          </w:p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03.04.03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3A7996">
        <w:trPr>
          <w:trHeight w:val="159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Физика. </w:t>
            </w: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Фундаментальная и прикладная физика. Физические методы и технологии в биомедицине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03.04.02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A7996" w:rsidRPr="00D47D6E" w:rsidTr="003A7996">
        <w:trPr>
          <w:trHeight w:val="10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04.04.01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A7996" w:rsidRPr="00D47D6E" w:rsidTr="003A7996">
        <w:trPr>
          <w:trHeight w:val="76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Геология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05.04.01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A7996" w:rsidRPr="00D47D6E" w:rsidTr="003A7996">
        <w:trPr>
          <w:trHeight w:val="114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Гидрометеорология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05.04.04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A7996" w:rsidRPr="00D47D6E" w:rsidTr="003A7996">
        <w:trPr>
          <w:trHeight w:val="99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05.04.02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A7996" w:rsidRPr="00D47D6E" w:rsidTr="003A7996">
        <w:trPr>
          <w:trHeight w:val="99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и природопользование. </w:t>
            </w:r>
          </w:p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05.04.06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A7996" w:rsidRPr="00D47D6E" w:rsidTr="003A7996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Биология,</w:t>
            </w:r>
          </w:p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Фундаментальная и прикладная биология;</w:t>
            </w:r>
          </w:p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Генетика;</w:t>
            </w:r>
          </w:p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Физиология, биохимия, </w:t>
            </w:r>
            <w:proofErr w:type="spellStart"/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биоинформатика</w:t>
            </w:r>
            <w:proofErr w:type="spellEnd"/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растений и микроорганизмов;</w:t>
            </w:r>
          </w:p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Биологическое образование (преподавание биологических дисциплин в учреждениях общего и профессионального образования);</w:t>
            </w:r>
          </w:p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Биоразнообразие </w:t>
            </w: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(англ.)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06.04.10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3A7996" w:rsidRPr="00D47D6E" w:rsidTr="003A7996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Почвоведение.</w:t>
            </w:r>
          </w:p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Экология почв и управление земельными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06.04.20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Информационные системы и технологии.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09.04.02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3A7996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Прикладная информатика. </w:t>
            </w:r>
          </w:p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09.04.03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  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A7996" w:rsidRPr="00D47D6E" w:rsidTr="003A7996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Оптотехника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D47D6E">
        <w:trPr>
          <w:trHeight w:val="15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Фотоника</w:t>
            </w:r>
            <w:proofErr w:type="spellEnd"/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 </w:t>
            </w:r>
            <w:proofErr w:type="spellStart"/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оптоинформатика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D47D6E">
        <w:trPr>
          <w:trHeight w:val="13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Прикладная механика</w:t>
            </w:r>
          </w:p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Вычислительная механика и компьютерный инжиниринг. Механика </w:t>
            </w:r>
            <w:proofErr w:type="spellStart"/>
            <w:r w:rsidRPr="00D47D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биокомпозитов</w:t>
            </w:r>
            <w:proofErr w:type="spellEnd"/>
            <w:r w:rsidRPr="00D47D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получение и моделирование их структуры и свойств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A7996" w:rsidRPr="00D47D6E" w:rsidTr="00D47D6E">
        <w:trPr>
          <w:trHeight w:val="144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робототехника.</w:t>
            </w:r>
            <w:r w:rsidRPr="00D47D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Моделирование робототехнических систем</w:t>
            </w: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15.04.06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3A7996">
        <w:trPr>
          <w:trHeight w:val="115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физика</w:t>
            </w:r>
          </w:p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Аддитивные </w:t>
            </w:r>
            <w:proofErr w:type="spellStart"/>
            <w:r w:rsidRPr="00D47D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газофазные</w:t>
            </w:r>
            <w:proofErr w:type="spellEnd"/>
            <w:r w:rsidRPr="00D47D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технологии и компьютерное моделирование в технической физике. Макрокинетика горения высокоэнергетических материалов. Проектирование и конструирование промышленных космических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A7996" w:rsidRPr="00D47D6E" w:rsidTr="003A7996">
        <w:trPr>
          <w:trHeight w:val="15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Баллистика и </w:t>
            </w:r>
            <w:proofErr w:type="spellStart"/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гидроаэродинамика</w:t>
            </w:r>
            <w:proofErr w:type="spellEnd"/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47D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Динамика полета и управление движением ракет и космических аппаратов</w:t>
            </w: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24.04.03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A7996" w:rsidRPr="00D47D6E" w:rsidTr="003A7996">
        <w:trPr>
          <w:trHeight w:val="15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качеством</w:t>
            </w:r>
          </w:p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27.04.02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A7996" w:rsidRPr="00D47D6E" w:rsidTr="003A7996">
        <w:trPr>
          <w:trHeight w:val="9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Инноватика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27.04.05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  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A7996" w:rsidRPr="00D47D6E" w:rsidTr="003A7996">
        <w:trPr>
          <w:trHeight w:val="9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pStyle w:val="a3"/>
              <w:rPr>
                <w:color w:val="000000" w:themeColor="text1"/>
              </w:rPr>
            </w:pPr>
            <w:r w:rsidRPr="00D47D6E">
              <w:rPr>
                <w:color w:val="000000" w:themeColor="text1"/>
              </w:rPr>
              <w:t xml:space="preserve">Управление в технических системах </w:t>
            </w:r>
          </w:p>
          <w:p w:rsidR="003A7996" w:rsidRPr="00D47D6E" w:rsidRDefault="003A7996" w:rsidP="00D17763">
            <w:pPr>
              <w:pStyle w:val="a3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Программа готовится к лицензированию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27.04.04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124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Лесное дело. </w:t>
            </w: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Рациональное использование лесных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  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3A7996">
        <w:trPr>
          <w:trHeight w:val="204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Ландшафтная архитектура. </w:t>
            </w: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Ландшафтное планирование и устойчивость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35.04.10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D47D6E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Агрономия. </w:t>
            </w: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Инновационные технологии в АПК</w:t>
            </w: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35.04.04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D47D6E">
        <w:trPr>
          <w:trHeight w:val="94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Психология. </w:t>
            </w: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Психология безопасности 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A7996" w:rsidRPr="00D47D6E" w:rsidTr="00D47D6E">
        <w:trPr>
          <w:trHeight w:val="15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Психология.</w:t>
            </w: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Психология безопасности 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15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</w:t>
            </w:r>
          </w:p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          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A7996" w:rsidRPr="00D47D6E" w:rsidTr="003A7996">
        <w:trPr>
          <w:trHeight w:val="15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A7996" w:rsidRPr="00D47D6E" w:rsidTr="003A7996">
        <w:trPr>
          <w:trHeight w:val="15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ОЗО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A7996" w:rsidRPr="00D47D6E" w:rsidTr="003A7996">
        <w:trPr>
          <w:trHeight w:val="15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38.04.03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A7996" w:rsidRPr="00D47D6E" w:rsidTr="003A7996">
        <w:trPr>
          <w:trHeight w:val="15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3A7996">
        <w:trPr>
          <w:trHeight w:val="163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A7996" w:rsidRPr="00D47D6E" w:rsidTr="003A7996">
        <w:trPr>
          <w:trHeight w:val="9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с молодежью. </w:t>
            </w:r>
          </w:p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Социально-гуманитарные технологии работы с молодежью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39.04.03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D47D6E">
        <w:trPr>
          <w:trHeight w:val="114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с молодежью. </w:t>
            </w:r>
          </w:p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Социально-гуманитарные технологии работы с молодежью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39.04.03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ОЗО 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D47D6E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39.04.01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D47D6E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39.04.02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B2456" w:rsidRPr="00D47D6E" w:rsidTr="001A31F5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Юриспруденция.</w:t>
            </w:r>
          </w:p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Правовое регулирование организации и прохождения государственной 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1B2456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B2456" w:rsidRPr="00D47D6E" w:rsidTr="001A31F5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Юриспруденция.</w:t>
            </w:r>
          </w:p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Частное право и гражданский оборот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1B2456" w:rsidRPr="00D47D6E" w:rsidTr="001A31F5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Юриспруденция.</w:t>
            </w:r>
          </w:p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Интеллектуальные и цифровые права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1B2456" w:rsidRPr="00D47D6E" w:rsidTr="001A31F5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Юриспруденция.</w:t>
            </w:r>
          </w:p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Российская уголовная юстиция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1B2456" w:rsidRPr="00D47D6E" w:rsidTr="001B7073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Юриспруденция.</w:t>
            </w:r>
          </w:p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Правовое регулирование организации и прохождения государственной 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1B2456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bookmarkStart w:id="0" w:name="_GoBack"/>
        <w:bookmarkEnd w:id="0"/>
      </w:tr>
      <w:tr w:rsidR="001B2456" w:rsidRPr="00D47D6E" w:rsidTr="001B7073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Юриспруденция.</w:t>
            </w:r>
          </w:p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Частное право и гражданский оборот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1B2456" w:rsidRPr="00D47D6E" w:rsidTr="001B7073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Юриспруденция.</w:t>
            </w:r>
          </w:p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Интеллектуальные и цифровые права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1B2456" w:rsidRPr="00D47D6E" w:rsidTr="001B7073">
        <w:trPr>
          <w:trHeight w:val="12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Юриспруденция.</w:t>
            </w:r>
          </w:p>
          <w:p w:rsidR="001B2456" w:rsidRPr="00D47D6E" w:rsidRDefault="001B245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Российская уголовная юстиция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456" w:rsidRPr="00D47D6E" w:rsidRDefault="001B245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A7996" w:rsidRPr="00D47D6E" w:rsidTr="003A7996">
        <w:trPr>
          <w:trHeight w:val="118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Зарубежное регионоведение. </w:t>
            </w: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Комплексные исследования стран Азии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D47D6E">
        <w:trPr>
          <w:trHeight w:val="118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41.04.04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D47D6E">
        <w:trPr>
          <w:trHeight w:val="133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Международные отношения. </w:t>
            </w:r>
          </w:p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Исследования Европейского союза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41.04.05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D47D6E">
        <w:trPr>
          <w:trHeight w:val="16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Регионоведение России. </w:t>
            </w: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Сибирский регион в России и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41.04.02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16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Реклама и связи с общественностью. </w:t>
            </w:r>
          </w:p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Цифровой бренд-менеджмент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42.04.01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A7996" w:rsidRPr="00D47D6E" w:rsidTr="003A7996">
        <w:trPr>
          <w:trHeight w:val="16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Реклама и связи с общественностью. </w:t>
            </w:r>
          </w:p>
          <w:p w:rsidR="003A7996" w:rsidRPr="00D47D6E" w:rsidRDefault="003A7996" w:rsidP="00D17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Цифровой бренд-менеджмент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42.04.01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ОЗО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D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16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дело.</w:t>
            </w:r>
            <w:r w:rsidRPr="00D4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D6E">
              <w:rPr>
                <w:rFonts w:ascii="Times New Roman" w:hAnsi="Times New Roman" w:cs="Times New Roman"/>
                <w:i/>
                <w:sz w:val="24"/>
                <w:szCs w:val="24"/>
              </w:rPr>
              <w:t>Цифровые технологии в издательском деле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118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42.04.02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112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982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color w:val="000000" w:themeColor="text1"/>
              </w:rPr>
              <w:t xml:space="preserve">Лингвистика. </w:t>
            </w:r>
            <w:r w:rsidRPr="00D47D6E">
              <w:rPr>
                <w:i/>
                <w:color w:val="000000" w:themeColor="text1"/>
              </w:rPr>
              <w:t>Межкультурная</w:t>
            </w:r>
          </w:p>
          <w:p w:rsidR="003A7996" w:rsidRPr="00D47D6E" w:rsidRDefault="003A7996" w:rsidP="00244480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коммуникация в</w:t>
            </w:r>
          </w:p>
          <w:p w:rsidR="003A7996" w:rsidRPr="00D47D6E" w:rsidRDefault="003A7996" w:rsidP="00244480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образовании,</w:t>
            </w:r>
          </w:p>
          <w:p w:rsidR="003A7996" w:rsidRPr="00D47D6E" w:rsidRDefault="003A7996" w:rsidP="00244480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Профессионально-</w:t>
            </w:r>
          </w:p>
          <w:p w:rsidR="003A7996" w:rsidRPr="00D47D6E" w:rsidRDefault="003A7996" w:rsidP="00244480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ориентированный</w:t>
            </w:r>
          </w:p>
          <w:p w:rsidR="003A7996" w:rsidRPr="00D47D6E" w:rsidRDefault="003A7996" w:rsidP="00244480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перевод</w:t>
            </w:r>
          </w:p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127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История.</w:t>
            </w:r>
          </w:p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Сибирские исследования</w:t>
            </w:r>
          </w:p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127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История.</w:t>
            </w:r>
          </w:p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Прикладная историческая аналитика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175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6" w:rsidRPr="00D47D6E" w:rsidRDefault="003A7996" w:rsidP="00244480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color w:val="000000" w:themeColor="text1"/>
              </w:rPr>
              <w:t xml:space="preserve">Документоведение и архивоведение. </w:t>
            </w:r>
            <w:r w:rsidRPr="00D47D6E">
              <w:rPr>
                <w:i/>
                <w:color w:val="000000" w:themeColor="text1"/>
              </w:rPr>
              <w:t>Управление</w:t>
            </w:r>
          </w:p>
          <w:p w:rsidR="003A7996" w:rsidRPr="00D47D6E" w:rsidRDefault="003A7996" w:rsidP="00244480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документами в</w:t>
            </w:r>
          </w:p>
          <w:p w:rsidR="003A7996" w:rsidRPr="00D47D6E" w:rsidRDefault="003A7996" w:rsidP="00244480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современной</w:t>
            </w:r>
          </w:p>
          <w:p w:rsidR="003A7996" w:rsidRPr="00D47D6E" w:rsidRDefault="003A7996" w:rsidP="00244480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D47D6E">
              <w:rPr>
                <w:i/>
                <w:color w:val="000000" w:themeColor="text1"/>
              </w:rPr>
              <w:t>организации</w:t>
            </w:r>
          </w:p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46.04.02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3A7996">
        <w:trPr>
          <w:trHeight w:val="175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Антропология и этнология </w:t>
            </w:r>
          </w:p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46.04.03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3A7996">
        <w:trPr>
          <w:trHeight w:val="111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130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D47D6E" w:rsidTr="003A7996">
        <w:trPr>
          <w:trHeight w:val="15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D47D6E" w:rsidTr="003A7996">
        <w:trPr>
          <w:trHeight w:val="150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Музеология</w:t>
            </w:r>
            <w:proofErr w:type="spellEnd"/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51.04.04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A7996" w:rsidRPr="00D47D6E" w:rsidTr="003A7996">
        <w:trPr>
          <w:trHeight w:val="10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54.04.01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D47D6E" w:rsidRDefault="003A7996" w:rsidP="0024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906ADD" w:rsidRDefault="00906A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996" w:rsidRDefault="003A7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996" w:rsidRDefault="003A7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7D6E" w:rsidRDefault="00D47D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3A7996" w:rsidRDefault="003A7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996" w:rsidRPr="00F85EB1" w:rsidRDefault="003A7996" w:rsidP="003A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Магистратура.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EB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Автономные магистерские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996" w:rsidRDefault="003A7996" w:rsidP="003A7996">
      <w:r w:rsidRPr="00F8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подготовки, контрольные цифры приема,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квота на целевое обучение </w:t>
      </w:r>
    </w:p>
    <w:tbl>
      <w:tblPr>
        <w:tblW w:w="9780" w:type="dxa"/>
        <w:tblInd w:w="88" w:type="dxa"/>
        <w:tblLook w:val="04A0" w:firstRow="1" w:lastRow="0" w:firstColumn="1" w:lastColumn="0" w:noHBand="0" w:noVBand="1"/>
      </w:tblPr>
      <w:tblGrid>
        <w:gridCol w:w="5010"/>
        <w:gridCol w:w="1276"/>
        <w:gridCol w:w="682"/>
        <w:gridCol w:w="1161"/>
        <w:gridCol w:w="940"/>
        <w:gridCol w:w="711"/>
      </w:tblGrid>
      <w:tr w:rsidR="003A7996" w:rsidRPr="00F85EB1" w:rsidTr="003A7996">
        <w:trPr>
          <w:trHeight w:val="285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6" w:rsidRPr="00F85EB1" w:rsidRDefault="003A7996" w:rsidP="00EB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Направление подготовки/</w:t>
            </w:r>
          </w:p>
          <w:p w:rsidR="003A7996" w:rsidRPr="00F85EB1" w:rsidRDefault="003A7996" w:rsidP="00EB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АМП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996" w:rsidRPr="00F85EB1" w:rsidRDefault="003A7996" w:rsidP="00EB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обучения (очная, очно-заочная, заочная, дистанционная)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КЦП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Квота на целевое обучение</w:t>
            </w:r>
          </w:p>
        </w:tc>
      </w:tr>
      <w:tr w:rsidR="003A7996" w:rsidRPr="00F85EB1" w:rsidTr="003A7996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6" w:rsidRPr="00F85EB1" w:rsidRDefault="003A7996" w:rsidP="00EB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96" w:rsidRPr="00F85EB1" w:rsidRDefault="003A7996" w:rsidP="00EB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F85EB1" w:rsidRDefault="003A7996" w:rsidP="00EB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F85EB1" w:rsidRDefault="003A7996" w:rsidP="00EB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996" w:rsidRPr="00F85EB1" w:rsidRDefault="003A7996" w:rsidP="00EB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96" w:rsidRPr="00F85EB1" w:rsidRDefault="003A7996" w:rsidP="00EB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7996" w:rsidRPr="00F85EB1" w:rsidTr="005B0CA4">
        <w:trPr>
          <w:trHeight w:val="315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hAnsi="Times New Roman" w:cs="Times New Roman"/>
                <w:b/>
                <w:sz w:val="24"/>
                <w:szCs w:val="24"/>
              </w:rPr>
              <w:t>САЕ «Сибирский институт будущего»</w:t>
            </w:r>
          </w:p>
        </w:tc>
      </w:tr>
      <w:tr w:rsidR="003A7996" w:rsidRPr="00F85EB1" w:rsidTr="00D47D6E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и природопользование. </w:t>
            </w:r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Сибири и Арктики</w:t>
            </w: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F85EB1" w:rsidTr="00D47D6E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Регионоведение России. </w:t>
            </w:r>
          </w:p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Сибирь: ресурсы и современные практики развития региона (</w:t>
            </w:r>
            <w:proofErr w:type="spellStart"/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Russian</w:t>
            </w:r>
            <w:proofErr w:type="spellEnd"/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Studies</w:t>
            </w:r>
            <w:proofErr w:type="spellEnd"/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Siberia</w:t>
            </w:r>
            <w:proofErr w:type="spellEnd"/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41.04.02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F85EB1" w:rsidTr="00D47D6E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отношения. </w:t>
            </w:r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Евразийская интеграция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41.04.05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F85EB1" w:rsidTr="00D47D6E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Антропология и этнология </w:t>
            </w:r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Миграционные исследования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46.04.03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F85EB1" w:rsidTr="00E97D26">
        <w:trPr>
          <w:trHeight w:val="315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3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hAnsi="Times New Roman" w:cs="Times New Roman"/>
                <w:b/>
                <w:sz w:val="24"/>
                <w:szCs w:val="24"/>
              </w:rPr>
              <w:t>САЕ «Институт биомедицины»</w:t>
            </w:r>
          </w:p>
        </w:tc>
      </w:tr>
      <w:tr w:rsidR="003A7996" w:rsidRPr="00F85EB1" w:rsidTr="00D47D6E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  <w:proofErr w:type="spellStart"/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Биофотоника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F85EB1" w:rsidTr="00D47D6E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</w:t>
            </w:r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Трансляционные биомедицинские технологии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F85EB1" w:rsidTr="00D47D6E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Социология. </w:t>
            </w:r>
            <w:r w:rsidRPr="00F85EB1"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Инновации и общество: наука, техника, медицина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39.04.01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A7996" w:rsidRPr="00F85EB1" w:rsidTr="00E72EF9">
        <w:trPr>
          <w:trHeight w:val="315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3A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hAnsi="Times New Roman" w:cs="Times New Roman"/>
                <w:b/>
                <w:sz w:val="24"/>
                <w:szCs w:val="24"/>
              </w:rPr>
              <w:t>САЕ «Институт человека цифровой эпохи»</w:t>
            </w:r>
          </w:p>
        </w:tc>
      </w:tr>
      <w:tr w:rsidR="003A7996" w:rsidRPr="00F85EB1" w:rsidTr="00D47D6E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Прикладная математика и информатика. </w:t>
            </w:r>
          </w:p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Интеллектуальный анализ больших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A7996" w:rsidRPr="00F85EB1" w:rsidTr="00D47D6E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Философия.</w:t>
            </w:r>
            <w:r w:rsidRPr="00F8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EB1">
              <w:rPr>
                <w:rFonts w:ascii="Times New Roman" w:hAnsi="Times New Roman" w:cs="Times New Roman"/>
                <w:i/>
                <w:sz w:val="24"/>
                <w:szCs w:val="24"/>
              </w:rPr>
              <w:t>Гуманитарная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47.04.01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F85EB1" w:rsidTr="00D47D6E">
        <w:trPr>
          <w:trHeight w:val="726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Прикладная информатика. </w:t>
            </w:r>
          </w:p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Цифровые технологии в </w:t>
            </w:r>
            <w:proofErr w:type="spellStart"/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социогуманитарных</w:t>
            </w:r>
            <w:proofErr w:type="spellEnd"/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практиках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 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96" w:rsidRPr="00F85EB1" w:rsidTr="00D47D6E">
        <w:trPr>
          <w:trHeight w:val="881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Фундаментальная и прикладная лингвистика, </w:t>
            </w:r>
          </w:p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Компьютерная и когнитивная лингвистика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3A7996" w:rsidRPr="00F85EB1" w:rsidTr="00D47D6E">
        <w:trPr>
          <w:trHeight w:val="978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Психология. </w:t>
            </w:r>
          </w:p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человека: генетика, </w:t>
            </w:r>
            <w:proofErr w:type="spellStart"/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нейронаука</w:t>
            </w:r>
            <w:proofErr w:type="spellEnd"/>
            <w:r w:rsidRPr="00F85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996" w:rsidRPr="00F85EB1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6" w:rsidRPr="00D47D6E" w:rsidRDefault="003A7996" w:rsidP="00EB7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7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3A7996" w:rsidRPr="00F85EB1" w:rsidRDefault="003A7996" w:rsidP="003A7996">
      <w:pPr>
        <w:rPr>
          <w:rFonts w:ascii="Times New Roman" w:hAnsi="Times New Roman" w:cs="Times New Roman"/>
          <w:sz w:val="24"/>
          <w:szCs w:val="24"/>
        </w:rPr>
      </w:pPr>
    </w:p>
    <w:p w:rsidR="003A7996" w:rsidRPr="00351D32" w:rsidRDefault="003A7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A7996" w:rsidRPr="003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AD"/>
    <w:rsid w:val="000239CE"/>
    <w:rsid w:val="00087CE3"/>
    <w:rsid w:val="00095EDC"/>
    <w:rsid w:val="000A6AAF"/>
    <w:rsid w:val="000A6CEF"/>
    <w:rsid w:val="001012BE"/>
    <w:rsid w:val="001427E3"/>
    <w:rsid w:val="00164E17"/>
    <w:rsid w:val="00190D84"/>
    <w:rsid w:val="001B2456"/>
    <w:rsid w:val="001C6DF3"/>
    <w:rsid w:val="00244480"/>
    <w:rsid w:val="00252C4F"/>
    <w:rsid w:val="002B7A6A"/>
    <w:rsid w:val="002F696F"/>
    <w:rsid w:val="00314A09"/>
    <w:rsid w:val="00337E27"/>
    <w:rsid w:val="00350A95"/>
    <w:rsid w:val="00351D32"/>
    <w:rsid w:val="003A3ABF"/>
    <w:rsid w:val="003A7996"/>
    <w:rsid w:val="003C3E9E"/>
    <w:rsid w:val="003F51E8"/>
    <w:rsid w:val="004131F6"/>
    <w:rsid w:val="00433EE6"/>
    <w:rsid w:val="004618AE"/>
    <w:rsid w:val="00466318"/>
    <w:rsid w:val="004750BB"/>
    <w:rsid w:val="004A6D23"/>
    <w:rsid w:val="005046EA"/>
    <w:rsid w:val="005144BE"/>
    <w:rsid w:val="00541BC6"/>
    <w:rsid w:val="005522C8"/>
    <w:rsid w:val="005764B6"/>
    <w:rsid w:val="005D055B"/>
    <w:rsid w:val="005E537E"/>
    <w:rsid w:val="005F0F6D"/>
    <w:rsid w:val="00603B52"/>
    <w:rsid w:val="00614DB9"/>
    <w:rsid w:val="006162FE"/>
    <w:rsid w:val="006557C4"/>
    <w:rsid w:val="006675D8"/>
    <w:rsid w:val="006934B8"/>
    <w:rsid w:val="006C05D0"/>
    <w:rsid w:val="006C14D5"/>
    <w:rsid w:val="006C2F0D"/>
    <w:rsid w:val="006C7FF5"/>
    <w:rsid w:val="006F02DE"/>
    <w:rsid w:val="006F2428"/>
    <w:rsid w:val="00732B21"/>
    <w:rsid w:val="007376D4"/>
    <w:rsid w:val="0078251E"/>
    <w:rsid w:val="0078662C"/>
    <w:rsid w:val="007D1B71"/>
    <w:rsid w:val="007D43AA"/>
    <w:rsid w:val="008143AB"/>
    <w:rsid w:val="00816533"/>
    <w:rsid w:val="00820BBD"/>
    <w:rsid w:val="0082661D"/>
    <w:rsid w:val="008A3934"/>
    <w:rsid w:val="008A7039"/>
    <w:rsid w:val="008D44FF"/>
    <w:rsid w:val="008F57C8"/>
    <w:rsid w:val="00906ADD"/>
    <w:rsid w:val="00913A90"/>
    <w:rsid w:val="009159C6"/>
    <w:rsid w:val="00930FE4"/>
    <w:rsid w:val="00937878"/>
    <w:rsid w:val="00937C5B"/>
    <w:rsid w:val="00967F4B"/>
    <w:rsid w:val="009B22BE"/>
    <w:rsid w:val="009B59DA"/>
    <w:rsid w:val="009E1A33"/>
    <w:rsid w:val="00A74794"/>
    <w:rsid w:val="00A9550F"/>
    <w:rsid w:val="00AA01B2"/>
    <w:rsid w:val="00AB2401"/>
    <w:rsid w:val="00AB56E2"/>
    <w:rsid w:val="00AC588A"/>
    <w:rsid w:val="00AD64AA"/>
    <w:rsid w:val="00AF0E59"/>
    <w:rsid w:val="00B5067A"/>
    <w:rsid w:val="00B80519"/>
    <w:rsid w:val="00BB2481"/>
    <w:rsid w:val="00BC1E08"/>
    <w:rsid w:val="00BE1FC1"/>
    <w:rsid w:val="00BE330D"/>
    <w:rsid w:val="00BF0E48"/>
    <w:rsid w:val="00C11605"/>
    <w:rsid w:val="00C60D13"/>
    <w:rsid w:val="00C75857"/>
    <w:rsid w:val="00C86FEF"/>
    <w:rsid w:val="00C871AD"/>
    <w:rsid w:val="00CB2028"/>
    <w:rsid w:val="00CE21DE"/>
    <w:rsid w:val="00CF630D"/>
    <w:rsid w:val="00D06279"/>
    <w:rsid w:val="00D17763"/>
    <w:rsid w:val="00D35446"/>
    <w:rsid w:val="00D47D6E"/>
    <w:rsid w:val="00D5044D"/>
    <w:rsid w:val="00D7599C"/>
    <w:rsid w:val="00D9725B"/>
    <w:rsid w:val="00DF403A"/>
    <w:rsid w:val="00E46FDB"/>
    <w:rsid w:val="00E57EF9"/>
    <w:rsid w:val="00E634E2"/>
    <w:rsid w:val="00E66EE8"/>
    <w:rsid w:val="00F138C7"/>
    <w:rsid w:val="00F13A16"/>
    <w:rsid w:val="00F53A71"/>
    <w:rsid w:val="00F81107"/>
    <w:rsid w:val="00F9627F"/>
    <w:rsid w:val="00FA01B7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81E4"/>
  <w15:docId w15:val="{4856779F-0BE0-4BBA-854A-1A02144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F6CB-3EF0-4ABD-B430-FD95EF5E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Бетхер</dc:creator>
  <cp:lastModifiedBy>User</cp:lastModifiedBy>
  <cp:revision>3</cp:revision>
  <cp:lastPrinted>2019-05-08T11:27:00Z</cp:lastPrinted>
  <dcterms:created xsi:type="dcterms:W3CDTF">2019-06-11T05:23:00Z</dcterms:created>
  <dcterms:modified xsi:type="dcterms:W3CDTF">2019-06-11T05:23:00Z</dcterms:modified>
</cp:coreProperties>
</file>